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 w:asciiTheme="minorEastAsia" w:hAnsiTheme="minorEastAsia"/>
          <w:b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Theme="minorEastAsia" w:hAnsiTheme="minorEastAsia"/>
          <w:b/>
          <w:color w:val="000000"/>
          <w:sz w:val="36"/>
          <w:szCs w:val="36"/>
          <w:shd w:val="clear" w:color="auto" w:fill="FFFFFF"/>
        </w:rPr>
        <w:t>鄂州市疾病预防控制中心试剂耗材报价单</w:t>
      </w:r>
      <w:r>
        <w:rPr>
          <w:rFonts w:hint="eastAsia" w:asciiTheme="minorEastAsia" w:hAnsiTheme="minorEastAsia"/>
          <w:b/>
          <w:color w:val="000000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/>
          <w:b/>
          <w:color w:val="000000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/>
          <w:b/>
          <w:color w:val="000000"/>
          <w:sz w:val="36"/>
          <w:szCs w:val="36"/>
          <w:shd w:val="clear" w:color="auto" w:fill="FFFFFF"/>
          <w:lang w:eastAsia="zh-CN"/>
        </w:rPr>
        <w:t>）</w:t>
      </w:r>
    </w:p>
    <w:p>
      <w:pP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公司名称：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  <w:shd w:val="clear" w:color="auto" w:fill="FFFFFF"/>
        </w:rPr>
        <w:t xml:space="preserve">                       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 xml:space="preserve">                                   年    月    日</w:t>
      </w:r>
    </w:p>
    <w:tbl>
      <w:tblPr>
        <w:tblStyle w:val="2"/>
        <w:tblW w:w="49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903"/>
        <w:gridCol w:w="2630"/>
        <w:gridCol w:w="780"/>
        <w:gridCol w:w="770"/>
        <w:gridCol w:w="1724"/>
        <w:gridCol w:w="1329"/>
        <w:gridCol w:w="162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233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1026" w:type="pct"/>
            <w:vAlign w:val="center"/>
          </w:tcPr>
          <w:p>
            <w:pPr>
              <w:ind w:left="-13" w:leftChars="-51" w:hanging="94" w:hangingChars="4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名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称</w:t>
            </w:r>
          </w:p>
        </w:tc>
        <w:tc>
          <w:tcPr>
            <w:tcW w:w="930" w:type="pct"/>
            <w:vAlign w:val="center"/>
          </w:tcPr>
          <w:p>
            <w:pPr>
              <w:ind w:left="-108" w:leftChars="-52" w:hanging="1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规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格</w:t>
            </w:r>
          </w:p>
        </w:tc>
        <w:tc>
          <w:tcPr>
            <w:tcW w:w="275" w:type="pct"/>
            <w:vAlign w:val="center"/>
          </w:tcPr>
          <w:p>
            <w:pPr>
              <w:ind w:left="-108" w:leftChars="-52" w:hanging="1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量</w:t>
            </w:r>
          </w:p>
        </w:tc>
        <w:tc>
          <w:tcPr>
            <w:tcW w:w="272" w:type="pct"/>
            <w:vAlign w:val="center"/>
          </w:tcPr>
          <w:p>
            <w:pPr>
              <w:ind w:left="-107" w:leftChars="-51" w:firstLine="1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</w:t>
            </w:r>
          </w:p>
        </w:tc>
        <w:tc>
          <w:tcPr>
            <w:tcW w:w="609" w:type="pct"/>
            <w:vAlign w:val="center"/>
          </w:tcPr>
          <w:p>
            <w:pPr>
              <w:ind w:left="-58" w:leftChars="-28" w:hanging="1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最高限价</w:t>
            </w:r>
            <w:r>
              <w:rPr>
                <w:rFonts w:hint="eastAsia" w:ascii="宋体" w:hAnsi="宋体" w:cs="宋体"/>
                <w:sz w:val="21"/>
                <w:szCs w:val="21"/>
              </w:rPr>
              <w:t>（元）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575" w:type="pct"/>
            <w:vAlign w:val="center"/>
          </w:tcPr>
          <w:p>
            <w:pPr>
              <w:ind w:left="-107" w:leftChars="-51" w:firstLine="1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单价（元）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2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乳糖发酵培养基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三倍)</w:t>
            </w:r>
          </w:p>
        </w:tc>
        <w:tc>
          <w:tcPr>
            <w:tcW w:w="93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支/盒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盒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70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水质监测</w:t>
            </w:r>
          </w:p>
        </w:tc>
        <w:tc>
          <w:tcPr>
            <w:tcW w:w="575" w:type="pct"/>
            <w:vAlign w:val="center"/>
          </w:tcPr>
          <w:p>
            <w:pPr>
              <w:ind w:left="-107" w:leftChars="-51" w:firstLine="1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2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026" w:type="pct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乳糖发酵培养基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双料)</w:t>
            </w:r>
          </w:p>
        </w:tc>
        <w:tc>
          <w:tcPr>
            <w:tcW w:w="930" w:type="pct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支/盒</w:t>
            </w:r>
          </w:p>
        </w:tc>
        <w:tc>
          <w:tcPr>
            <w:tcW w:w="275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盒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60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水质监测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23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026" w:type="pct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乳糖发酵培养基</w:t>
            </w:r>
            <w:r>
              <w:rPr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</w:rPr>
              <w:t>单料)</w:t>
            </w:r>
          </w:p>
        </w:tc>
        <w:tc>
          <w:tcPr>
            <w:tcW w:w="930" w:type="pct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支/盒</w:t>
            </w:r>
          </w:p>
        </w:tc>
        <w:tc>
          <w:tcPr>
            <w:tcW w:w="27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盒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20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水质监测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233" w:type="pct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026" w:type="pct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一次性无菌采水袋</w:t>
            </w:r>
          </w:p>
        </w:tc>
        <w:tc>
          <w:tcPr>
            <w:tcW w:w="930" w:type="pct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100</w:t>
            </w:r>
            <w:r>
              <w:rPr>
                <w:rFonts w:hint="eastAsia"/>
                <w:sz w:val="21"/>
                <w:szCs w:val="21"/>
              </w:rPr>
              <w:t>个包/箱</w:t>
            </w:r>
          </w:p>
        </w:tc>
        <w:tc>
          <w:tcPr>
            <w:tcW w:w="275" w:type="pct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72" w:type="pct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箱</w:t>
            </w:r>
          </w:p>
        </w:tc>
        <w:tc>
          <w:tcPr>
            <w:tcW w:w="609" w:type="pct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水质监测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233" w:type="pct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026" w:type="pct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一次性手套（芦荟）</w:t>
            </w:r>
          </w:p>
        </w:tc>
        <w:tc>
          <w:tcPr>
            <w:tcW w:w="930" w:type="pct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盒/箱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72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箱</w:t>
            </w:r>
          </w:p>
        </w:tc>
        <w:tc>
          <w:tcPr>
            <w:tcW w:w="609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900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水质监测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233" w:type="pct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026" w:type="pct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一次性枪头</w:t>
            </w:r>
          </w:p>
        </w:tc>
        <w:tc>
          <w:tcPr>
            <w:tcW w:w="930" w:type="pct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ML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72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袋</w:t>
            </w:r>
          </w:p>
        </w:tc>
        <w:tc>
          <w:tcPr>
            <w:tcW w:w="609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水质监测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233" w:type="pct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026" w:type="pc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M</w:t>
            </w:r>
            <w:r>
              <w:rPr>
                <w:rFonts w:hint="eastAsia"/>
                <w:sz w:val="21"/>
                <w:szCs w:val="21"/>
              </w:rPr>
              <w:t>大肠菌群试纸</w:t>
            </w:r>
          </w:p>
        </w:tc>
        <w:tc>
          <w:tcPr>
            <w:tcW w:w="930" w:type="pct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片/包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72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包</w:t>
            </w:r>
          </w:p>
        </w:tc>
        <w:tc>
          <w:tcPr>
            <w:tcW w:w="609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水质监测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233" w:type="pct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026" w:type="pct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M</w:t>
            </w:r>
            <w:r>
              <w:rPr>
                <w:rFonts w:hint="eastAsia"/>
                <w:sz w:val="21"/>
                <w:szCs w:val="21"/>
              </w:rPr>
              <w:t>菌落总数试纸</w:t>
            </w:r>
          </w:p>
        </w:tc>
        <w:tc>
          <w:tcPr>
            <w:tcW w:w="930" w:type="pct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片/包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72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包</w:t>
            </w:r>
          </w:p>
        </w:tc>
        <w:tc>
          <w:tcPr>
            <w:tcW w:w="609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水质监测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394" w:type="pct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合　　　　　　　　　计</w:t>
            </w:r>
          </w:p>
        </w:tc>
        <w:tc>
          <w:tcPr>
            <w:tcW w:w="605" w:type="pct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2800" w:firstLineChars="10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投标供应商法定代表人或法定代表人授权代表签字：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ind w:firstLine="2800" w:firstLineChars="10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投标供应商名称(签章)：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asciiTheme="minorEastAsia" w:hAnsiTheme="minorEastAsia"/>
          <w:color w:val="000000"/>
          <w:sz w:val="28"/>
          <w:szCs w:val="28"/>
        </w:rPr>
        <w:t>时  间：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color w:val="000000"/>
          <w:sz w:val="28"/>
          <w:szCs w:val="28"/>
        </w:rPr>
        <w:t>年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color w:val="000000"/>
          <w:sz w:val="28"/>
          <w:szCs w:val="28"/>
        </w:rPr>
        <w:t>月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color w:val="000000"/>
          <w:sz w:val="28"/>
          <w:szCs w:val="28"/>
        </w:rPr>
        <w:t>日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2539D"/>
    <w:rsid w:val="1CF2539D"/>
    <w:rsid w:val="5267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2020-05-19T02:55:00Z</dcterms:created>
  <dc:creator>胡</dc:creator>
  <cp:lastModifiedBy>胡</cp:lastModifiedBy>
  <dcterms:modified xsi:type="dcterms:W3CDTF">2020-05-19T02:56:16Z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